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CEEE5" w:themeColor="accent3" w:themeTint="33"/>
  <w:body>
    <w:p w14:paraId="1C9BE759" w14:textId="4BC17F8C" w:rsidR="0084569D" w:rsidRDefault="0084569D" w:rsidP="0084569D">
      <w:pPr>
        <w:pStyle w:val="Image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1" locked="1" layoutInCell="1" allowOverlap="1" wp14:anchorId="5947057C" wp14:editId="19DE38E4">
                <wp:simplePos x="0" y="0"/>
                <wp:positionH relativeFrom="column">
                  <wp:posOffset>-677545</wp:posOffset>
                </wp:positionH>
                <wp:positionV relativeFrom="paragraph">
                  <wp:posOffset>-622300</wp:posOffset>
                </wp:positionV>
                <wp:extent cx="7772400" cy="1667510"/>
                <wp:effectExtent l="0" t="0" r="0" b="8890"/>
                <wp:wrapNone/>
                <wp:docPr id="16090075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67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AF538" w14:textId="61C9DF56" w:rsidR="00A6469C" w:rsidRDefault="00A6469C" w:rsidP="00A6469C">
                            <w:pPr>
                              <w:jc w:val="center"/>
                            </w:pPr>
                          </w:p>
                          <w:p w14:paraId="4D8FE63A" w14:textId="77777777" w:rsidR="00A6469C" w:rsidRDefault="00A6469C" w:rsidP="00A646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7057C" id="Rectangle 1" o:spid="_x0000_s1026" alt="&quot;&quot;" style="position:absolute;margin-left:-53.35pt;margin-top:-49pt;width:612pt;height:131.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" fillcolor="#e5d2c2 [1301]" stroked="f" strokeweight="1pt">
                <v:textbox>
                  <w:txbxContent>
                    <w:p w14:paraId="3D3AF538" w14:textId="61C9DF56" w:rsidR="00A6469C" w:rsidRDefault="00A6469C" w:rsidP="00A6469C">
                      <w:pPr>
                        <w:jc w:val="center"/>
                      </w:pPr>
                    </w:p>
                    <w:p w14:paraId="4D8FE63A" w14:textId="77777777" w:rsidR="00A6469C" w:rsidRDefault="00A6469C" w:rsidP="00A6469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D2B423A" w14:textId="7C7ADED2" w:rsidR="004F03F5" w:rsidRPr="009C1AE1" w:rsidRDefault="009C1AE1" w:rsidP="00A10C09">
      <w:pPr>
        <w:pStyle w:val="Title"/>
        <w:rPr>
          <w:sz w:val="72"/>
          <w:szCs w:val="72"/>
        </w:rPr>
      </w:pPr>
      <w:r w:rsidRPr="009C1AE1">
        <w:rPr>
          <w:sz w:val="72"/>
          <w:szCs w:val="72"/>
        </w:rPr>
        <w:t>JOSEPH EPITI MOMPUNZA</w:t>
      </w:r>
    </w:p>
    <w:p w14:paraId="397D05E2" w14:textId="50C524FE" w:rsidR="004F03F5" w:rsidRDefault="009C1AE1" w:rsidP="004F03F5">
      <w:pPr>
        <w:pStyle w:val="Subtitle"/>
      </w:pPr>
      <w:r>
        <w:t>DATA ANALYST</w:t>
      </w:r>
    </w:p>
    <w:tbl>
      <w:tblPr>
        <w:tblW w:w="4955" w:type="pct"/>
        <w:tblCellMar>
          <w:top w:w="320" w:type="dxa"/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20"/>
        <w:gridCol w:w="3602"/>
        <w:gridCol w:w="214"/>
        <w:gridCol w:w="6153"/>
      </w:tblGrid>
      <w:tr w:rsidR="00A24B78" w14:paraId="59AE5F3B" w14:textId="3638C5F4" w:rsidTr="00A6469C">
        <w:trPr>
          <w:trHeight w:val="2304"/>
        </w:trPr>
        <w:tc>
          <w:tcPr>
            <w:tcW w:w="10" w:type="pct"/>
          </w:tcPr>
          <w:p w14:paraId="6CBF22FA" w14:textId="77777777" w:rsidR="00A24B78" w:rsidRPr="00065553" w:rsidRDefault="00A24B78" w:rsidP="00A24B78"/>
        </w:tc>
        <w:tc>
          <w:tcPr>
            <w:tcW w:w="1803" w:type="pct"/>
            <w:tcBorders>
              <w:right w:val="single" w:sz="8" w:space="0" w:color="D8BCA4" w:themeColor="accent2" w:themeTint="99"/>
            </w:tcBorders>
          </w:tcPr>
          <w:p w14:paraId="0AC30D29" w14:textId="24D14B97" w:rsidR="00A24B78" w:rsidRPr="00CE7496" w:rsidRDefault="00B94681" w:rsidP="00CE7496">
            <w:pPr>
              <w:pStyle w:val="Heading1"/>
            </w:pPr>
            <w:sdt>
              <w:sdtPr>
                <w:id w:val="-203956741"/>
                <w:placeholder>
                  <w:docPart w:val="7E8057CF4CB7443BB95325B937488A19"/>
                </w:placeholder>
                <w:temporary/>
                <w:showingPlcHdr/>
                <w15:appearance w15:val="hidden"/>
              </w:sdtPr>
              <w:sdtEndPr/>
              <w:sdtContent>
                <w:r w:rsidR="00CE7496" w:rsidRPr="00CE7496">
                  <w:t>Contact</w:t>
                </w:r>
              </w:sdtContent>
            </w:sdt>
          </w:p>
          <w:p w14:paraId="73E725D0" w14:textId="38978285" w:rsidR="00CE7496" w:rsidRPr="002D3856" w:rsidRDefault="005F3962" w:rsidP="00CE7496">
            <w:pPr>
              <w:rPr>
                <w:sz w:val="22"/>
                <w:szCs w:val="22"/>
              </w:rPr>
            </w:pPr>
            <w:r w:rsidRPr="002D3856">
              <w:rPr>
                <w:sz w:val="22"/>
                <w:szCs w:val="22"/>
              </w:rPr>
              <w:t>jmompunza@gmail.com</w:t>
            </w:r>
          </w:p>
          <w:p w14:paraId="77220D49" w14:textId="329CE8F7" w:rsidR="005F3962" w:rsidRPr="00AE3230" w:rsidRDefault="00B94681" w:rsidP="00137C2D">
            <w:pPr>
              <w:rPr>
                <w:sz w:val="22"/>
                <w:szCs w:val="22"/>
              </w:rPr>
            </w:pPr>
            <w:hyperlink r:id="rId10" w:history="1">
              <w:r w:rsidR="005F3962" w:rsidRPr="002D3856">
                <w:rPr>
                  <w:rStyle w:val="Hyperlink"/>
                  <w:sz w:val="22"/>
                  <w:szCs w:val="22"/>
                </w:rPr>
                <w:t>www.epitidata.com</w:t>
              </w:r>
            </w:hyperlink>
          </w:p>
        </w:tc>
        <w:tc>
          <w:tcPr>
            <w:tcW w:w="107" w:type="pct"/>
            <w:tcBorders>
              <w:left w:val="single" w:sz="8" w:space="0" w:color="D8BCA4" w:themeColor="accent2" w:themeTint="99"/>
            </w:tcBorders>
          </w:tcPr>
          <w:p w14:paraId="66C86FFC" w14:textId="77777777" w:rsidR="00A24B78" w:rsidRDefault="00A24B78" w:rsidP="00065553"/>
        </w:tc>
        <w:tc>
          <w:tcPr>
            <w:tcW w:w="3080" w:type="pct"/>
            <w:tcBorders>
              <w:bottom w:val="single" w:sz="8" w:space="0" w:color="D8BCA4" w:themeColor="accent2" w:themeTint="99"/>
            </w:tcBorders>
          </w:tcPr>
          <w:p w14:paraId="3FF37594" w14:textId="304BCB71" w:rsidR="00A24B78" w:rsidRPr="00A24B78" w:rsidRDefault="00B94681" w:rsidP="00A24B78">
            <w:pPr>
              <w:pStyle w:val="Heading1"/>
            </w:pPr>
            <w:sdt>
              <w:sdtPr>
                <w:id w:val="425542482"/>
                <w:placeholder>
                  <w:docPart w:val="78757FA30CF04A4794D611DD83B78930"/>
                </w:placeholder>
                <w:temporary/>
                <w:showingPlcHdr/>
                <w15:appearance w15:val="hidden"/>
              </w:sdtPr>
              <w:sdtEndPr/>
              <w:sdtContent>
                <w:r w:rsidR="00A24B78" w:rsidRPr="00A24B78">
                  <w:t>Profile</w:t>
                </w:r>
              </w:sdtContent>
            </w:sdt>
          </w:p>
          <w:p w14:paraId="47400176" w14:textId="6BEC6B31" w:rsidR="00A24B78" w:rsidRPr="00311FD2" w:rsidRDefault="00064AF7" w:rsidP="00311FD2">
            <w:r w:rsidRPr="00064AF7">
              <w:t xml:space="preserve">Computer Engineering graduate with hands-on experience in data analytics and data engineering. Skilled in building dashboards, data pipelines, and predictive models to support data-driven decision-making. Strong at translating complex data into clear insights and ensuring data quality through </w:t>
            </w:r>
            <w:r w:rsidR="00D2645B">
              <w:t>powerful</w:t>
            </w:r>
            <w:r w:rsidRPr="00064AF7">
              <w:t xml:space="preserve"> validation processes.</w:t>
            </w:r>
          </w:p>
        </w:tc>
      </w:tr>
      <w:tr w:rsidR="00CE7496" w14:paraId="17ABBA6F" w14:textId="77777777" w:rsidTr="00A6469C">
        <w:trPr>
          <w:trHeight w:val="8841"/>
        </w:trPr>
        <w:tc>
          <w:tcPr>
            <w:tcW w:w="10" w:type="pct"/>
          </w:tcPr>
          <w:p w14:paraId="648FE5CF" w14:textId="77777777" w:rsidR="00CE7496" w:rsidRPr="00065553" w:rsidRDefault="00CE7496" w:rsidP="0033248B"/>
        </w:tc>
        <w:tc>
          <w:tcPr>
            <w:tcW w:w="1803" w:type="pct"/>
            <w:tcBorders>
              <w:right w:val="single" w:sz="8" w:space="0" w:color="D8BCA4" w:themeColor="accent2" w:themeTint="99"/>
            </w:tcBorders>
          </w:tcPr>
          <w:p w14:paraId="6B3794BD" w14:textId="77777777" w:rsidR="00CE7496" w:rsidRPr="00065553" w:rsidRDefault="00B94681" w:rsidP="0033248B">
            <w:pPr>
              <w:pStyle w:val="Heading1"/>
            </w:pPr>
            <w:sdt>
              <w:sdtPr>
                <w:id w:val="150179177"/>
                <w:placeholder>
                  <w:docPart w:val="8ECC5DA9CFAD44A8BDA0EEDD3D53AE69"/>
                </w:placeholder>
                <w:temporary/>
                <w:showingPlcHdr/>
                <w15:appearance w15:val="hidden"/>
              </w:sdtPr>
              <w:sdtEndPr/>
              <w:sdtContent>
                <w:r w:rsidR="00CE7496" w:rsidRPr="0033248B">
                  <w:t>Education</w:t>
                </w:r>
              </w:sdtContent>
            </w:sdt>
          </w:p>
          <w:p w14:paraId="11F899B1" w14:textId="2612D4A8" w:rsidR="00E9128B" w:rsidRPr="003E1B78" w:rsidRDefault="00E9128B" w:rsidP="00AE3230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3E1B78">
              <w:rPr>
                <w:rFonts w:asciiTheme="minorHAnsi" w:hAnsiTheme="minorHAnsi" w:cstheme="minorHAnsi"/>
                <w:sz w:val="18"/>
                <w:szCs w:val="18"/>
              </w:rPr>
              <w:t>Final International university</w:t>
            </w:r>
          </w:p>
          <w:p w14:paraId="3B750481" w14:textId="5EBB39A1" w:rsidR="00E9128B" w:rsidRPr="003E1B78" w:rsidRDefault="00E9128B" w:rsidP="00E9128B">
            <w:pPr>
              <w:rPr>
                <w:rFonts w:cstheme="minorHAnsi"/>
                <w:sz w:val="18"/>
                <w:szCs w:val="18"/>
              </w:rPr>
            </w:pPr>
            <w:r w:rsidRPr="003E1B78">
              <w:rPr>
                <w:rFonts w:cstheme="minorHAnsi"/>
                <w:sz w:val="18"/>
                <w:szCs w:val="18"/>
              </w:rPr>
              <w:t>KYRENIA, NORTH CYPRUS</w:t>
            </w:r>
          </w:p>
          <w:p w14:paraId="475E989F" w14:textId="2F4F583B" w:rsidR="00AE3230" w:rsidRPr="003C7A0B" w:rsidRDefault="00AE3230" w:rsidP="00AE3230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3C7A0B">
              <w:rPr>
                <w:rFonts w:asciiTheme="minorHAnsi" w:hAnsiTheme="minorHAnsi" w:cstheme="minorHAnsi"/>
                <w:sz w:val="18"/>
                <w:szCs w:val="18"/>
              </w:rPr>
              <w:t>2020 - 2024</w:t>
            </w:r>
          </w:p>
          <w:p w14:paraId="7CE1D56B" w14:textId="7857315B" w:rsidR="00CE7496" w:rsidRPr="003C7A0B" w:rsidRDefault="00AE3230" w:rsidP="00AE3230">
            <w:pPr>
              <w:pStyle w:val="Heading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7A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Bachelor of science in computer Engineering </w:t>
            </w:r>
          </w:p>
          <w:p w14:paraId="440D5C7B" w14:textId="0C0B5832" w:rsidR="00E9128B" w:rsidRDefault="00E9128B" w:rsidP="00E9128B"/>
          <w:p w14:paraId="28F2AF83" w14:textId="63A93C00" w:rsidR="00CE7496" w:rsidRPr="003C7A0B" w:rsidRDefault="00E9128B" w:rsidP="00CE7496">
            <w:pPr>
              <w:rPr>
                <w:rFonts w:cstheme="minorHAnsi"/>
                <w:caps/>
                <w:spacing w:val="6"/>
                <w:sz w:val="18"/>
                <w:szCs w:val="18"/>
              </w:rPr>
            </w:pPr>
            <w:r w:rsidRPr="003C7A0B">
              <w:rPr>
                <w:rFonts w:cstheme="minorHAnsi"/>
                <w:caps/>
                <w:spacing w:val="6"/>
                <w:sz w:val="18"/>
                <w:szCs w:val="18"/>
              </w:rPr>
              <w:t>GOOGLE</w:t>
            </w:r>
          </w:p>
          <w:p w14:paraId="6E6FC9CD" w14:textId="150B2479" w:rsidR="00E9128B" w:rsidRPr="003C7A0B" w:rsidRDefault="00E9128B" w:rsidP="00CE7496">
            <w:pPr>
              <w:rPr>
                <w:rFonts w:cstheme="minorHAnsi"/>
                <w:caps/>
                <w:spacing w:val="6"/>
                <w:sz w:val="18"/>
                <w:szCs w:val="18"/>
              </w:rPr>
            </w:pPr>
            <w:r w:rsidRPr="003C7A0B">
              <w:rPr>
                <w:rFonts w:cstheme="minorHAnsi"/>
                <w:caps/>
                <w:spacing w:val="6"/>
                <w:sz w:val="18"/>
                <w:szCs w:val="18"/>
              </w:rPr>
              <w:t>ONLINE</w:t>
            </w:r>
          </w:p>
          <w:p w14:paraId="6782E562" w14:textId="72B40891" w:rsidR="00E9128B" w:rsidRPr="003C7A0B" w:rsidRDefault="00E9128B" w:rsidP="00CE7496">
            <w:pPr>
              <w:rPr>
                <w:rFonts w:cstheme="minorHAnsi"/>
                <w:caps/>
                <w:spacing w:val="6"/>
                <w:sz w:val="18"/>
                <w:szCs w:val="18"/>
              </w:rPr>
            </w:pPr>
            <w:r w:rsidRPr="003C7A0B">
              <w:rPr>
                <w:rFonts w:cstheme="minorHAnsi"/>
                <w:caps/>
                <w:spacing w:val="6"/>
                <w:sz w:val="18"/>
                <w:szCs w:val="18"/>
              </w:rPr>
              <w:t>202</w:t>
            </w:r>
            <w:r w:rsidR="0060490D">
              <w:rPr>
                <w:rFonts w:cstheme="minorHAnsi"/>
                <w:caps/>
                <w:spacing w:val="6"/>
                <w:sz w:val="18"/>
                <w:szCs w:val="18"/>
              </w:rPr>
              <w:t>4</w:t>
            </w:r>
          </w:p>
          <w:p w14:paraId="40AF5146" w14:textId="02231A7C" w:rsidR="00E9128B" w:rsidRDefault="00B94681" w:rsidP="00CE7496">
            <w:pPr>
              <w:rPr>
                <w:rStyle w:val="Hyperlink"/>
                <w:rFonts w:cstheme="minorHAnsi"/>
                <w:b/>
                <w:bCs/>
                <w:caps/>
                <w:spacing w:val="6"/>
                <w:sz w:val="18"/>
                <w:szCs w:val="18"/>
              </w:rPr>
            </w:pPr>
            <w:hyperlink r:id="rId11" w:history="1">
              <w:r w:rsidR="00E9128B" w:rsidRPr="0060490D">
                <w:rPr>
                  <w:rStyle w:val="Hyperlink"/>
                  <w:rFonts w:cstheme="minorHAnsi"/>
                  <w:b/>
                  <w:bCs/>
                  <w:caps/>
                  <w:spacing w:val="6"/>
                  <w:sz w:val="18"/>
                  <w:szCs w:val="18"/>
                </w:rPr>
                <w:t>GOOGLE DATA ANALYTICS PROFESSIONAL CERTIFICATE</w:t>
              </w:r>
            </w:hyperlink>
          </w:p>
          <w:p w14:paraId="17BBAF23" w14:textId="77777777" w:rsidR="00064AF7" w:rsidRDefault="00064AF7" w:rsidP="00CE7496">
            <w:pPr>
              <w:rPr>
                <w:rFonts w:cstheme="minorHAnsi"/>
                <w:b/>
                <w:bCs/>
                <w:caps/>
                <w:spacing w:val="6"/>
                <w:sz w:val="18"/>
                <w:szCs w:val="18"/>
              </w:rPr>
            </w:pPr>
          </w:p>
          <w:p w14:paraId="6E31DC10" w14:textId="219F9B33" w:rsidR="00E9128B" w:rsidRPr="00CE7496" w:rsidRDefault="00E9128B" w:rsidP="00CE7496"/>
          <w:p w14:paraId="1455DD3C" w14:textId="19E48579" w:rsidR="00CE7496" w:rsidRPr="00065553" w:rsidRDefault="00B94681" w:rsidP="00CE7496">
            <w:pPr>
              <w:pStyle w:val="Heading1"/>
            </w:pPr>
            <w:sdt>
              <w:sdtPr>
                <w:id w:val="572388028"/>
                <w:placeholder>
                  <w:docPart w:val="FF73AFA8BE8247989B3EBF3D43B89DCF"/>
                </w:placeholder>
                <w:temporary/>
                <w:showingPlcHdr/>
                <w15:appearance w15:val="hidden"/>
              </w:sdtPr>
              <w:sdtEndPr/>
              <w:sdtContent>
                <w:r w:rsidR="00CE7496" w:rsidRPr="00065553">
                  <w:t>Key Skills</w:t>
                </w:r>
              </w:sdtContent>
            </w:sdt>
          </w:p>
          <w:p w14:paraId="3D14F76D" w14:textId="7810017E" w:rsidR="00CE7496" w:rsidRDefault="007D73B4" w:rsidP="00CE7496">
            <w:r w:rsidRPr="003E1B78">
              <w:rPr>
                <w:b/>
                <w:bCs/>
              </w:rPr>
              <w:t>Programming</w:t>
            </w:r>
            <w:r w:rsidRPr="003E1B78">
              <w:t>:</w:t>
            </w:r>
            <w:r w:rsidRPr="007D73B4">
              <w:t xml:space="preserve"> </w:t>
            </w:r>
            <w:r w:rsidR="00064AF7" w:rsidRPr="00064AF7">
              <w:t>Python (Pandas, NumPy, Matplotlib, Seaborn, Scikit-learn), C, C++</w:t>
            </w:r>
          </w:p>
          <w:p w14:paraId="2F22BAA2" w14:textId="6BA24DBD" w:rsidR="007D73B4" w:rsidRDefault="007D73B4" w:rsidP="00CE7496">
            <w:r w:rsidRPr="003E1B78">
              <w:rPr>
                <w:b/>
                <w:bCs/>
              </w:rPr>
              <w:t>Data Analysis &amp; Modeling</w:t>
            </w:r>
            <w:r w:rsidRPr="007D73B4">
              <w:t>: SQL, Excel</w:t>
            </w:r>
            <w:r w:rsidR="000B60FE">
              <w:t>, Exploratory Data Analysis</w:t>
            </w:r>
            <w:r w:rsidR="00064AF7">
              <w:t xml:space="preserve">, </w:t>
            </w:r>
            <w:r w:rsidR="00064AF7" w:rsidRPr="00064AF7">
              <w:t>Hypothesis Testing</w:t>
            </w:r>
          </w:p>
          <w:p w14:paraId="60A9881D" w14:textId="3DCEFA48" w:rsidR="007D73B4" w:rsidRDefault="007D73B4" w:rsidP="00CE7496">
            <w:r w:rsidRPr="003E1B78">
              <w:rPr>
                <w:b/>
                <w:bCs/>
              </w:rPr>
              <w:t>ETL &amp; Data Pipelines</w:t>
            </w:r>
            <w:r w:rsidRPr="007D73B4">
              <w:t>: Python scripts, SQL-based pipelines</w:t>
            </w:r>
            <w:r w:rsidR="00064AF7">
              <w:t xml:space="preserve">, </w:t>
            </w:r>
            <w:r w:rsidR="00064AF7" w:rsidRPr="00064AF7">
              <w:t xml:space="preserve">Data Cleaning </w:t>
            </w:r>
            <w:r w:rsidR="00064AF7">
              <w:t>and</w:t>
            </w:r>
            <w:r w:rsidR="00064AF7" w:rsidRPr="00064AF7">
              <w:t xml:space="preserve"> Transformation</w:t>
            </w:r>
            <w:r w:rsidR="00064AF7">
              <w:t>.</w:t>
            </w:r>
          </w:p>
          <w:p w14:paraId="7F125947" w14:textId="48646E81" w:rsidR="007D73B4" w:rsidRDefault="007D73B4" w:rsidP="00CE7496">
            <w:r w:rsidRPr="003E1B78">
              <w:rPr>
                <w:b/>
                <w:bCs/>
              </w:rPr>
              <w:t>Data Visualization</w:t>
            </w:r>
            <w:r w:rsidRPr="007D73B4">
              <w:t>: Tableau, Matplotlib, Seaborn</w:t>
            </w:r>
            <w:r w:rsidR="00064AF7">
              <w:t>.</w:t>
            </w:r>
          </w:p>
          <w:p w14:paraId="642A3A8D" w14:textId="7455403E" w:rsidR="007D73B4" w:rsidRDefault="007D73B4" w:rsidP="00CE7496">
            <w:r w:rsidRPr="003E1B78">
              <w:rPr>
                <w:b/>
                <w:bCs/>
              </w:rPr>
              <w:t>Database Management</w:t>
            </w:r>
            <w:r w:rsidRPr="007D73B4">
              <w:t>: MySQL, PostgreSQL, Microsoft SQL Server</w:t>
            </w:r>
          </w:p>
          <w:p w14:paraId="058E9332" w14:textId="66335C7E" w:rsidR="007D73B4" w:rsidRDefault="007D73B4" w:rsidP="00CE7496">
            <w:r w:rsidRPr="003E1B78">
              <w:rPr>
                <w:b/>
                <w:bCs/>
              </w:rPr>
              <w:t>Reporting &amp; Dashboards</w:t>
            </w:r>
            <w:r w:rsidRPr="007D73B4">
              <w:t>: Tableau</w:t>
            </w:r>
            <w:r>
              <w:t xml:space="preserve"> </w:t>
            </w:r>
            <w:r w:rsidRPr="007D73B4">
              <w:cr/>
              <w:t>(Dashboards, KPIs, trends)</w:t>
            </w:r>
          </w:p>
          <w:p w14:paraId="1F4895E7" w14:textId="731FE7DF" w:rsidR="003C7A0B" w:rsidRDefault="007D73B4" w:rsidP="00CE7496">
            <w:r w:rsidRPr="003E1B78">
              <w:rPr>
                <w:b/>
                <w:bCs/>
              </w:rPr>
              <w:t>Tools &amp; Platforms</w:t>
            </w:r>
            <w:r w:rsidRPr="007D73B4">
              <w:t>: Jupyter Notebook, VS Code, Git/GitHub</w:t>
            </w:r>
            <w:r w:rsidR="000B60FE">
              <w:t>.</w:t>
            </w:r>
          </w:p>
          <w:p w14:paraId="2A0F5757" w14:textId="5C82D4CE" w:rsidR="003C7A0B" w:rsidRDefault="003C7A0B" w:rsidP="00CE7496">
            <w:r w:rsidRPr="003E1B78">
              <w:rPr>
                <w:b/>
                <w:bCs/>
              </w:rPr>
              <w:t>Web Development</w:t>
            </w:r>
            <w:r>
              <w:t>: HTML, CSS, React.js</w:t>
            </w:r>
          </w:p>
          <w:p w14:paraId="25B95EF0" w14:textId="7231F8CF" w:rsidR="007D73B4" w:rsidRPr="00064AF7" w:rsidRDefault="00064AF7" w:rsidP="00CE7496">
            <w:r w:rsidRPr="00064AF7">
              <w:rPr>
                <w:b/>
                <w:bCs/>
              </w:rPr>
              <w:t>Languages</w:t>
            </w:r>
            <w:r w:rsidRPr="00064AF7">
              <w:t>:</w:t>
            </w:r>
            <w:r>
              <w:rPr>
                <w:b/>
                <w:bCs/>
              </w:rPr>
              <w:t xml:space="preserve"> </w:t>
            </w:r>
            <w:r w:rsidRPr="00064AF7">
              <w:t>F</w:t>
            </w:r>
            <w:r w:rsidR="007D73B4" w:rsidRPr="00064AF7">
              <w:t>luent in French and English</w:t>
            </w:r>
            <w:r w:rsidR="0073171A" w:rsidRPr="00064AF7">
              <w:t>.</w:t>
            </w:r>
          </w:p>
          <w:p w14:paraId="07D0ED6D" w14:textId="378A29B0" w:rsidR="00CE7496" w:rsidRDefault="00CE7496" w:rsidP="00CE7496"/>
          <w:p w14:paraId="2A2E7FC6" w14:textId="77777777" w:rsidR="00CE7496" w:rsidRDefault="00CE7496" w:rsidP="00CE7496"/>
          <w:p w14:paraId="7F70331A" w14:textId="547BB653" w:rsidR="00CE7496" w:rsidRPr="00CE7496" w:rsidRDefault="00CE7496" w:rsidP="00CE7496"/>
        </w:tc>
        <w:tc>
          <w:tcPr>
            <w:tcW w:w="107" w:type="pct"/>
            <w:tcBorders>
              <w:left w:val="single" w:sz="8" w:space="0" w:color="D8BCA4" w:themeColor="accent2" w:themeTint="99"/>
            </w:tcBorders>
          </w:tcPr>
          <w:p w14:paraId="0E6564C9" w14:textId="77777777" w:rsidR="00CE7496" w:rsidRDefault="00CE7496" w:rsidP="0033248B"/>
        </w:tc>
        <w:tc>
          <w:tcPr>
            <w:tcW w:w="3080" w:type="pct"/>
            <w:tcBorders>
              <w:top w:val="single" w:sz="8" w:space="0" w:color="D8BCA4" w:themeColor="accent2" w:themeTint="99"/>
            </w:tcBorders>
          </w:tcPr>
          <w:p w14:paraId="18340832" w14:textId="77777777" w:rsidR="00CE7496" w:rsidRPr="00CE7496" w:rsidRDefault="00B94681" w:rsidP="00CE7496">
            <w:pPr>
              <w:pStyle w:val="Heading1"/>
            </w:pPr>
            <w:sdt>
              <w:sdtPr>
                <w:id w:val="-1767221959"/>
                <w:placeholder>
                  <w:docPart w:val="CFC89AB56F924B6E9291D52064A6E82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CE7496" w:rsidRPr="00CE7496">
                  <w:t>Experience</w:t>
                </w:r>
              </w:sdtContent>
            </w:sdt>
          </w:p>
          <w:p w14:paraId="1743D095" w14:textId="1B0F163E" w:rsidR="00CE7496" w:rsidRDefault="00CE7496" w:rsidP="0033248B"/>
          <w:p w14:paraId="09C99F86" w14:textId="39F509B7" w:rsidR="00064AF7" w:rsidRPr="002B3FAC" w:rsidRDefault="002B3FAC" w:rsidP="002B3FAC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Freelance Data Analyst</w:t>
            </w:r>
          </w:p>
          <w:p w14:paraId="16F99B7E" w14:textId="45924BCC" w:rsidR="00064AF7" w:rsidRDefault="002B3FAC" w:rsidP="00064AF7">
            <w:r>
              <w:t xml:space="preserve">Remote </w:t>
            </w:r>
            <w:r w:rsidRPr="002B3FAC">
              <w:t>| 2023 – Present</w:t>
            </w:r>
          </w:p>
          <w:p w14:paraId="00CEF304" w14:textId="77777777" w:rsidR="00064AF7" w:rsidRPr="00D71500" w:rsidRDefault="00064AF7" w:rsidP="00064AF7"/>
          <w:p w14:paraId="090FA2AA" w14:textId="77777777" w:rsidR="002B3FAC" w:rsidRDefault="002B3FAC" w:rsidP="00064A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3FAC">
              <w:rPr>
                <w:sz w:val="20"/>
                <w:szCs w:val="20"/>
              </w:rPr>
              <w:t>Provided custom data solutions for clients in sales, customer, and web analytics.</w:t>
            </w:r>
          </w:p>
          <w:p w14:paraId="01A1BBE8" w14:textId="77777777" w:rsidR="002B3FAC" w:rsidRDefault="002B3FAC" w:rsidP="00064A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3FAC">
              <w:rPr>
                <w:sz w:val="20"/>
                <w:szCs w:val="20"/>
              </w:rPr>
              <w:t>Built interactive dashboards and reports in Tableau to visualize business trends.</w:t>
            </w:r>
          </w:p>
          <w:p w14:paraId="2703744C" w14:textId="75512909" w:rsidR="00064AF7" w:rsidRDefault="002B3FAC" w:rsidP="00064A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3FAC">
              <w:rPr>
                <w:sz w:val="20"/>
                <w:szCs w:val="20"/>
              </w:rPr>
              <w:t>Cleaned and transformed raw data from multiple sources for analysis.</w:t>
            </w:r>
          </w:p>
          <w:p w14:paraId="6FB2B0CB" w14:textId="77777777" w:rsidR="002B3FAC" w:rsidRDefault="002B3FAC" w:rsidP="00064A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3FAC">
              <w:rPr>
                <w:sz w:val="20"/>
                <w:szCs w:val="20"/>
              </w:rPr>
              <w:t>Modeled data to support strategic decisions and operational improvements.</w:t>
            </w:r>
          </w:p>
          <w:p w14:paraId="54FF4800" w14:textId="77777777" w:rsidR="002B3FAC" w:rsidRDefault="002B3FAC" w:rsidP="00064A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3FAC">
              <w:rPr>
                <w:sz w:val="20"/>
                <w:szCs w:val="20"/>
              </w:rPr>
              <w:t>Collaborated with clients to define KPIs and deliver actionable insights.</w:t>
            </w:r>
          </w:p>
          <w:p w14:paraId="2CD50943" w14:textId="77777777" w:rsidR="00064AF7" w:rsidRDefault="00064AF7" w:rsidP="0033248B"/>
          <w:p w14:paraId="6DEA1DEB" w14:textId="77777777" w:rsidR="00A63F8D" w:rsidRPr="00EE2BDB" w:rsidRDefault="00A63F8D" w:rsidP="0033248B"/>
          <w:p w14:paraId="0D0ADDE3" w14:textId="7167D872" w:rsidR="0090221E" w:rsidRDefault="0090221E" w:rsidP="0090221E">
            <w:pPr>
              <w:pStyle w:val="Heading2"/>
              <w:rPr>
                <w:sz w:val="22"/>
                <w:szCs w:val="22"/>
              </w:rPr>
            </w:pPr>
            <w:r w:rsidRPr="00D71500">
              <w:rPr>
                <w:b/>
                <w:bCs/>
              </w:rPr>
              <w:t>Data Analyst</w:t>
            </w:r>
            <w:r>
              <w:t xml:space="preserve"> </w:t>
            </w:r>
          </w:p>
          <w:p w14:paraId="166E5F33" w14:textId="77777777" w:rsidR="0090221E" w:rsidRDefault="0090221E" w:rsidP="0090221E">
            <w:r>
              <w:t>Software Technologies Research and Development Center.</w:t>
            </w:r>
          </w:p>
          <w:p w14:paraId="754F2D39" w14:textId="18A831D9" w:rsidR="00CE7496" w:rsidRDefault="0090221E" w:rsidP="0090221E">
            <w:r>
              <w:t>Kyrenia, Cyprus</w:t>
            </w:r>
            <w:r w:rsidR="002B3FAC">
              <w:t xml:space="preserve"> </w:t>
            </w:r>
            <w:r w:rsidR="008659CA" w:rsidRPr="002B3FAC">
              <w:t xml:space="preserve">| 2023 – </w:t>
            </w:r>
            <w:r w:rsidR="008659CA">
              <w:t>2024</w:t>
            </w:r>
          </w:p>
          <w:p w14:paraId="078D1B7E" w14:textId="77777777" w:rsidR="008659CA" w:rsidRDefault="008659CA" w:rsidP="0090221E"/>
          <w:p w14:paraId="438ACC68" w14:textId="631FD9EA" w:rsidR="0090221E" w:rsidRDefault="0090221E" w:rsidP="0090221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221E">
              <w:rPr>
                <w:sz w:val="20"/>
                <w:szCs w:val="20"/>
              </w:rPr>
              <w:t>Managed and provided ongoing access to data through interactive dashboards, detailed reports, and efficient data pipelines.</w:t>
            </w:r>
          </w:p>
          <w:p w14:paraId="68A7AB29" w14:textId="77777777" w:rsidR="00D71500" w:rsidRDefault="0090221E" w:rsidP="0090221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221E">
              <w:rPr>
                <w:sz w:val="20"/>
                <w:szCs w:val="20"/>
              </w:rPr>
              <w:t>Analyzed and modeled data to define strategic goals and recommend actionable insights, contributing to key business decisions.</w:t>
            </w:r>
          </w:p>
          <w:p w14:paraId="57F7DB1F" w14:textId="47DC474A" w:rsidR="0090221E" w:rsidRDefault="0090221E" w:rsidP="0090221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221E">
              <w:rPr>
                <w:sz w:val="20"/>
                <w:szCs w:val="20"/>
              </w:rPr>
              <w:t>Researched and tested hypotheses to identify new avenues for business impact and value creation</w:t>
            </w:r>
            <w:r w:rsidR="00D71500">
              <w:rPr>
                <w:sz w:val="20"/>
                <w:szCs w:val="20"/>
              </w:rPr>
              <w:t>.</w:t>
            </w:r>
          </w:p>
          <w:p w14:paraId="5491CBE4" w14:textId="2D4C1BCD" w:rsidR="0090221E" w:rsidRDefault="0090221E" w:rsidP="0090221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221E">
              <w:rPr>
                <w:sz w:val="20"/>
                <w:szCs w:val="20"/>
              </w:rPr>
              <w:t>Created comprehensive presentations for senior management, facilitating informed decision-making processes</w:t>
            </w:r>
            <w:r>
              <w:rPr>
                <w:sz w:val="20"/>
                <w:szCs w:val="20"/>
              </w:rPr>
              <w:t>.</w:t>
            </w:r>
          </w:p>
          <w:p w14:paraId="149DEEC0" w14:textId="0B12A9FA" w:rsidR="00064AF7" w:rsidRPr="00385955" w:rsidRDefault="00D71500" w:rsidP="00064AF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71500">
              <w:rPr>
                <w:sz w:val="20"/>
                <w:szCs w:val="20"/>
              </w:rPr>
              <w:t xml:space="preserve">Implemented </w:t>
            </w:r>
            <w:r>
              <w:rPr>
                <w:sz w:val="20"/>
                <w:szCs w:val="20"/>
              </w:rPr>
              <w:t>powerful</w:t>
            </w:r>
            <w:r w:rsidRPr="00D71500">
              <w:rPr>
                <w:sz w:val="20"/>
                <w:szCs w:val="20"/>
              </w:rPr>
              <w:t xml:space="preserve"> data validation processes to ensure high data quality and reliability.</w:t>
            </w:r>
          </w:p>
          <w:p w14:paraId="7B737A02" w14:textId="77777777" w:rsidR="00064AF7" w:rsidRDefault="00064AF7" w:rsidP="00064AF7">
            <w:pPr>
              <w:rPr>
                <w:szCs w:val="20"/>
              </w:rPr>
            </w:pPr>
          </w:p>
          <w:p w14:paraId="1F24C182" w14:textId="52C88144" w:rsidR="008659CA" w:rsidRDefault="00064AF7" w:rsidP="008659CA">
            <w:pPr>
              <w:pStyle w:val="Heading2"/>
              <w:rPr>
                <w:b/>
                <w:bCs/>
              </w:rPr>
            </w:pPr>
            <w:r w:rsidRPr="00D71500">
              <w:rPr>
                <w:b/>
                <w:bCs/>
              </w:rPr>
              <w:lastRenderedPageBreak/>
              <w:t>Computer engineering intern</w:t>
            </w:r>
          </w:p>
          <w:p w14:paraId="0C60BDBF" w14:textId="2E05C6F9" w:rsidR="008659CA" w:rsidRDefault="008659CA" w:rsidP="008659CA">
            <w:r>
              <w:t>Software Technologies Research and Development Center.</w:t>
            </w:r>
          </w:p>
          <w:p w14:paraId="765C0048" w14:textId="37050337" w:rsidR="008659CA" w:rsidRDefault="008659CA" w:rsidP="008659CA">
            <w:r>
              <w:t xml:space="preserve">Kyrenia, Cyprus </w:t>
            </w:r>
            <w:r w:rsidRPr="002B3FAC">
              <w:t>| 2023</w:t>
            </w:r>
          </w:p>
          <w:p w14:paraId="711401C4" w14:textId="4283B754" w:rsidR="008659CA" w:rsidRPr="008659CA" w:rsidRDefault="008659CA" w:rsidP="008659CA"/>
          <w:p w14:paraId="3CD165CA" w14:textId="544E588F" w:rsidR="00064AF7" w:rsidRDefault="008659CA" w:rsidP="00064AF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659CA">
              <w:rPr>
                <w:sz w:val="20"/>
                <w:szCs w:val="20"/>
              </w:rPr>
              <w:t>Supported software development and application testing</w:t>
            </w:r>
            <w:r w:rsidR="00064AF7" w:rsidRPr="0090221E">
              <w:rPr>
                <w:sz w:val="20"/>
                <w:szCs w:val="20"/>
              </w:rPr>
              <w:t>.</w:t>
            </w:r>
          </w:p>
          <w:p w14:paraId="483ABFD0" w14:textId="77777777" w:rsidR="00064AF7" w:rsidRDefault="00064AF7" w:rsidP="00064AF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0221E">
              <w:rPr>
                <w:sz w:val="20"/>
                <w:szCs w:val="20"/>
              </w:rPr>
              <w:t>Conducted troubleshooting and debugging to ensure software functionality and performance.</w:t>
            </w:r>
          </w:p>
          <w:p w14:paraId="10DD68B4" w14:textId="77777777" w:rsidR="00064AF7" w:rsidRDefault="00064AF7" w:rsidP="00064AF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0221E">
              <w:rPr>
                <w:sz w:val="20"/>
                <w:szCs w:val="20"/>
              </w:rPr>
              <w:t>Collaborated with cross-functional teams to integrate data analysis tools and enhance system efficiency.</w:t>
            </w:r>
          </w:p>
          <w:p w14:paraId="19068893" w14:textId="77777777" w:rsidR="00064AF7" w:rsidRPr="0090221E" w:rsidRDefault="00064AF7" w:rsidP="00064AF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0221E">
              <w:rPr>
                <w:sz w:val="20"/>
                <w:szCs w:val="20"/>
              </w:rPr>
              <w:t>Documented technical processes and contributed to improving internal development standards.</w:t>
            </w:r>
          </w:p>
          <w:p w14:paraId="62D81BB4" w14:textId="09DCECC2" w:rsidR="00064AF7" w:rsidRPr="00064AF7" w:rsidRDefault="00064AF7" w:rsidP="00064AF7">
            <w:pPr>
              <w:rPr>
                <w:szCs w:val="20"/>
              </w:rPr>
            </w:pPr>
          </w:p>
        </w:tc>
      </w:tr>
    </w:tbl>
    <w:p w14:paraId="12AF33F0" w14:textId="77777777" w:rsidR="004F03F5" w:rsidRPr="004F03F5" w:rsidRDefault="004F03F5" w:rsidP="0002353C"/>
    <w:sectPr w:rsidR="004F03F5" w:rsidRPr="004F03F5" w:rsidSect="0084569D">
      <w:pgSz w:w="12240" w:h="15840" w:code="1"/>
      <w:pgMar w:top="90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EEEF" w14:textId="77777777" w:rsidR="00B94681" w:rsidRDefault="00B94681" w:rsidP="00F316AD">
      <w:r>
        <w:separator/>
      </w:r>
    </w:p>
  </w:endnote>
  <w:endnote w:type="continuationSeparator" w:id="0">
    <w:p w14:paraId="1311256D" w14:textId="77777777" w:rsidR="00B94681" w:rsidRDefault="00B94681" w:rsidP="00F316AD">
      <w:r>
        <w:continuationSeparator/>
      </w:r>
    </w:p>
  </w:endnote>
  <w:endnote w:type="continuationNotice" w:id="1">
    <w:p w14:paraId="030EB62B" w14:textId="77777777" w:rsidR="00B94681" w:rsidRDefault="00B94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5599" w14:textId="77777777" w:rsidR="00B94681" w:rsidRDefault="00B94681" w:rsidP="00F316AD">
      <w:r>
        <w:separator/>
      </w:r>
    </w:p>
  </w:footnote>
  <w:footnote w:type="continuationSeparator" w:id="0">
    <w:p w14:paraId="662F4B2D" w14:textId="77777777" w:rsidR="00B94681" w:rsidRDefault="00B94681" w:rsidP="00F316AD">
      <w:r>
        <w:continuationSeparator/>
      </w:r>
    </w:p>
  </w:footnote>
  <w:footnote w:type="continuationNotice" w:id="1">
    <w:p w14:paraId="76E0DFF9" w14:textId="77777777" w:rsidR="00B94681" w:rsidRDefault="00B946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CC2"/>
    <w:multiLevelType w:val="hybridMultilevel"/>
    <w:tmpl w:val="6294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0105"/>
    <w:multiLevelType w:val="hybridMultilevel"/>
    <w:tmpl w:val="1EB09D72"/>
    <w:lvl w:ilvl="0" w:tplc="2DF0ABD2">
      <w:start w:val="1"/>
      <w:numFmt w:val="bullet"/>
      <w:pStyle w:val="Style2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972EB"/>
    <w:multiLevelType w:val="hybridMultilevel"/>
    <w:tmpl w:val="EAEA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35574"/>
    <w:multiLevelType w:val="multilevel"/>
    <w:tmpl w:val="B69615D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E2250"/>
    <w:multiLevelType w:val="hybridMultilevel"/>
    <w:tmpl w:val="421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39"/>
    <w:rsid w:val="00000AEC"/>
    <w:rsid w:val="0002353C"/>
    <w:rsid w:val="000238CE"/>
    <w:rsid w:val="000453C1"/>
    <w:rsid w:val="00064602"/>
    <w:rsid w:val="00064AF7"/>
    <w:rsid w:val="00065553"/>
    <w:rsid w:val="000B60FE"/>
    <w:rsid w:val="000E1D44"/>
    <w:rsid w:val="00137C2D"/>
    <w:rsid w:val="0015252B"/>
    <w:rsid w:val="0016696C"/>
    <w:rsid w:val="00186FDF"/>
    <w:rsid w:val="00194350"/>
    <w:rsid w:val="001A4DBF"/>
    <w:rsid w:val="001B744B"/>
    <w:rsid w:val="001C4A17"/>
    <w:rsid w:val="0020696E"/>
    <w:rsid w:val="00210701"/>
    <w:rsid w:val="002356A2"/>
    <w:rsid w:val="00260B1C"/>
    <w:rsid w:val="00271A16"/>
    <w:rsid w:val="002745A5"/>
    <w:rsid w:val="00280DBB"/>
    <w:rsid w:val="00294052"/>
    <w:rsid w:val="0029770D"/>
    <w:rsid w:val="002B3FAC"/>
    <w:rsid w:val="002D12DA"/>
    <w:rsid w:val="002D3856"/>
    <w:rsid w:val="003019B2"/>
    <w:rsid w:val="00311FD2"/>
    <w:rsid w:val="003220F2"/>
    <w:rsid w:val="0033248B"/>
    <w:rsid w:val="003334FA"/>
    <w:rsid w:val="00343D29"/>
    <w:rsid w:val="0034688D"/>
    <w:rsid w:val="00366C2A"/>
    <w:rsid w:val="00385955"/>
    <w:rsid w:val="003A08F7"/>
    <w:rsid w:val="003C7A0B"/>
    <w:rsid w:val="003E1B78"/>
    <w:rsid w:val="003E7565"/>
    <w:rsid w:val="003F2D42"/>
    <w:rsid w:val="0040233B"/>
    <w:rsid w:val="00446803"/>
    <w:rsid w:val="00471FD0"/>
    <w:rsid w:val="00481994"/>
    <w:rsid w:val="004B5F10"/>
    <w:rsid w:val="004F03F5"/>
    <w:rsid w:val="004F531F"/>
    <w:rsid w:val="00511A6E"/>
    <w:rsid w:val="005630CF"/>
    <w:rsid w:val="0057534A"/>
    <w:rsid w:val="00576F90"/>
    <w:rsid w:val="005C0BE7"/>
    <w:rsid w:val="005F3962"/>
    <w:rsid w:val="0060490D"/>
    <w:rsid w:val="00605A5B"/>
    <w:rsid w:val="00611CD0"/>
    <w:rsid w:val="00647EE2"/>
    <w:rsid w:val="0065688B"/>
    <w:rsid w:val="00692B82"/>
    <w:rsid w:val="006C60E6"/>
    <w:rsid w:val="006E3F14"/>
    <w:rsid w:val="006E5801"/>
    <w:rsid w:val="006E70D3"/>
    <w:rsid w:val="007127A0"/>
    <w:rsid w:val="007302D3"/>
    <w:rsid w:val="0073171A"/>
    <w:rsid w:val="007A3D57"/>
    <w:rsid w:val="007B0F94"/>
    <w:rsid w:val="007B3957"/>
    <w:rsid w:val="007D73B4"/>
    <w:rsid w:val="008105B6"/>
    <w:rsid w:val="0084513D"/>
    <w:rsid w:val="0084569D"/>
    <w:rsid w:val="0084757D"/>
    <w:rsid w:val="008659CA"/>
    <w:rsid w:val="00872A76"/>
    <w:rsid w:val="008A01CE"/>
    <w:rsid w:val="008C5144"/>
    <w:rsid w:val="008D0091"/>
    <w:rsid w:val="0090221E"/>
    <w:rsid w:val="009079F3"/>
    <w:rsid w:val="00927425"/>
    <w:rsid w:val="009538EE"/>
    <w:rsid w:val="009A7E48"/>
    <w:rsid w:val="009C0059"/>
    <w:rsid w:val="009C0C11"/>
    <w:rsid w:val="009C1AE1"/>
    <w:rsid w:val="009D1B58"/>
    <w:rsid w:val="009F6F67"/>
    <w:rsid w:val="00A005D6"/>
    <w:rsid w:val="00A03035"/>
    <w:rsid w:val="00A10C09"/>
    <w:rsid w:val="00A134EE"/>
    <w:rsid w:val="00A23870"/>
    <w:rsid w:val="00A24B78"/>
    <w:rsid w:val="00A63F8D"/>
    <w:rsid w:val="00A6469C"/>
    <w:rsid w:val="00A73DEB"/>
    <w:rsid w:val="00A76A25"/>
    <w:rsid w:val="00A77921"/>
    <w:rsid w:val="00AA3EF7"/>
    <w:rsid w:val="00AC0430"/>
    <w:rsid w:val="00AE3230"/>
    <w:rsid w:val="00B471FA"/>
    <w:rsid w:val="00B575FB"/>
    <w:rsid w:val="00B94681"/>
    <w:rsid w:val="00BF7B29"/>
    <w:rsid w:val="00C064CA"/>
    <w:rsid w:val="00C1095A"/>
    <w:rsid w:val="00C36587"/>
    <w:rsid w:val="00C55791"/>
    <w:rsid w:val="00C55D85"/>
    <w:rsid w:val="00C77211"/>
    <w:rsid w:val="00CA2273"/>
    <w:rsid w:val="00CD008D"/>
    <w:rsid w:val="00CD50FD"/>
    <w:rsid w:val="00CD7F27"/>
    <w:rsid w:val="00CE2B1B"/>
    <w:rsid w:val="00CE4EAB"/>
    <w:rsid w:val="00CE7496"/>
    <w:rsid w:val="00CF1FD7"/>
    <w:rsid w:val="00D05DEF"/>
    <w:rsid w:val="00D255E1"/>
    <w:rsid w:val="00D2645B"/>
    <w:rsid w:val="00D365FA"/>
    <w:rsid w:val="00D47124"/>
    <w:rsid w:val="00D65209"/>
    <w:rsid w:val="00D71500"/>
    <w:rsid w:val="00D834F0"/>
    <w:rsid w:val="00DC715A"/>
    <w:rsid w:val="00DD5D7B"/>
    <w:rsid w:val="00DE7CC5"/>
    <w:rsid w:val="00E10F01"/>
    <w:rsid w:val="00E11608"/>
    <w:rsid w:val="00E14B2A"/>
    <w:rsid w:val="00E61BAC"/>
    <w:rsid w:val="00E842E3"/>
    <w:rsid w:val="00E9128B"/>
    <w:rsid w:val="00E91632"/>
    <w:rsid w:val="00EB3739"/>
    <w:rsid w:val="00EE2991"/>
    <w:rsid w:val="00EE2BDB"/>
    <w:rsid w:val="00F012B4"/>
    <w:rsid w:val="00F316AD"/>
    <w:rsid w:val="00F42EBA"/>
    <w:rsid w:val="00F4501B"/>
    <w:rsid w:val="00F4615D"/>
    <w:rsid w:val="00F7416C"/>
    <w:rsid w:val="00F91E10"/>
    <w:rsid w:val="00FB34EE"/>
    <w:rsid w:val="00FB506E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31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8659CA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137C2D"/>
    <w:pPr>
      <w:spacing w:after="120"/>
      <w:outlineLvl w:val="0"/>
    </w:pPr>
    <w:rPr>
      <w:rFonts w:asciiTheme="majorHAnsi" w:hAnsiTheme="majorHAnsi"/>
      <w:b/>
      <w:caps/>
      <w:spacing w:val="30"/>
      <w:sz w:val="28"/>
    </w:rPr>
  </w:style>
  <w:style w:type="paragraph" w:styleId="Heading2">
    <w:name w:val="heading 2"/>
    <w:basedOn w:val="Normal"/>
    <w:next w:val="Normal"/>
    <w:link w:val="Heading2Char"/>
    <w:uiPriority w:val="3"/>
    <w:rsid w:val="00CE7496"/>
    <w:pPr>
      <w:outlineLvl w:val="1"/>
    </w:pPr>
    <w:rPr>
      <w:rFonts w:asciiTheme="majorHAnsi" w:hAnsiTheme="majorHAnsi"/>
      <w:caps/>
      <w:spacing w:val="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496"/>
    <w:pPr>
      <w:keepNext/>
      <w:keepLines/>
      <w:spacing w:before="120" w:after="120"/>
      <w:outlineLvl w:val="2"/>
    </w:pPr>
    <w:rPr>
      <w:rFonts w:eastAsiaTheme="majorEastAsia" w:cstheme="majorBidi"/>
      <w:color w:val="171B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9A7E48"/>
    <w:tblPr/>
    <w:tcPr>
      <w:tcMar>
        <w:left w:w="288" w:type="dxa"/>
        <w:right w:w="115" w:type="dxa"/>
      </w:tcMar>
    </w:tcPr>
    <w:tblStylePr w:type="firstCol">
      <w:tblPr/>
      <w:tcPr>
        <w:tcBorders>
          <w:top w:val="nil"/>
          <w:left w:val="nil"/>
          <w:bottom w:val="nil"/>
          <w:right w:val="single" w:sz="8" w:space="0" w:color="D8BCA4" w:themeColor="accent2" w:themeTint="99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84569D"/>
    <w:pPr>
      <w:spacing w:line="240" w:lineRule="auto"/>
    </w:pPr>
    <w:rPr>
      <w:rFonts w:asciiTheme="majorHAnsi" w:hAnsiTheme="majorHAnsi" w:cs="Times New Roman (Body CS)"/>
      <w:caps/>
      <w:spacing w:val="30"/>
      <w:sz w:val="90"/>
    </w:rPr>
  </w:style>
  <w:style w:type="character" w:customStyle="1" w:styleId="TitleChar">
    <w:name w:val="Title Char"/>
    <w:basedOn w:val="DefaultParagraphFont"/>
    <w:link w:val="Title"/>
    <w:rsid w:val="0084569D"/>
    <w:rPr>
      <w:rFonts w:asciiTheme="majorHAnsi" w:hAnsiTheme="majorHAnsi" w:cs="Times New Roman (Body CS)"/>
      <w:caps/>
      <w:color w:val="404040" w:themeColor="text1" w:themeTint="BF"/>
      <w:spacing w:val="30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137C2D"/>
    <w:pPr>
      <w:spacing w:after="480"/>
    </w:pPr>
    <w:rPr>
      <w:rFonts w:cs="Times New Roman (Body CS)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"/>
    <w:rsid w:val="00137C2D"/>
    <w:rPr>
      <w:rFonts w:cs="Times New Roman (Body CS)"/>
      <w:caps/>
      <w:color w:val="404040" w:themeColor="text1" w:themeTint="BF"/>
      <w:spacing w:val="20"/>
      <w:sz w:val="32"/>
    </w:rPr>
  </w:style>
  <w:style w:type="character" w:customStyle="1" w:styleId="Heading1Char">
    <w:name w:val="Heading 1 Char"/>
    <w:basedOn w:val="DefaultParagraphFont"/>
    <w:link w:val="Heading1"/>
    <w:uiPriority w:val="2"/>
    <w:rsid w:val="00137C2D"/>
    <w:rPr>
      <w:rFonts w:asciiTheme="majorHAnsi" w:hAnsiTheme="majorHAnsi"/>
      <w:b/>
      <w:caps/>
      <w:color w:val="404040" w:themeColor="text1" w:themeTint="BF"/>
      <w:spacing w:val="30"/>
      <w:sz w:val="28"/>
    </w:rPr>
  </w:style>
  <w:style w:type="paragraph" w:customStyle="1" w:styleId="TextLeft">
    <w:name w:val="TextLeft"/>
    <w:basedOn w:val="Normal"/>
    <w:next w:val="Normal"/>
    <w:uiPriority w:val="4"/>
    <w:rsid w:val="00605A5B"/>
    <w:pPr>
      <w:jc w:val="right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CE7496"/>
    <w:rPr>
      <w:rFonts w:asciiTheme="majorHAnsi" w:hAnsiTheme="majorHAnsi"/>
      <w:caps/>
      <w:color w:val="404040" w:themeColor="text1" w:themeTint="BF"/>
      <w:spacing w:val="6"/>
      <w:sz w:val="20"/>
    </w:rPr>
  </w:style>
  <w:style w:type="paragraph" w:customStyle="1" w:styleId="SmallText">
    <w:name w:val="SmallText"/>
    <w:basedOn w:val="Normal"/>
    <w:next w:val="Normal"/>
    <w:uiPriority w:val="6"/>
    <w:rsid w:val="00E842E3"/>
    <w:rPr>
      <w:rFonts w:ascii="Mangal" w:hAnsi="Mangal"/>
    </w:rPr>
  </w:style>
  <w:style w:type="paragraph" w:customStyle="1" w:styleId="Text-FlushLeft">
    <w:name w:val="Text - Flush Left"/>
    <w:basedOn w:val="Normal"/>
    <w:next w:val="Normal"/>
    <w:uiPriority w:val="5"/>
    <w:qFormat/>
    <w:rsid w:val="00065553"/>
    <w:rPr>
      <w:rFonts w:cs="Times New Roman (Body CS)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rsid w:val="00E842E3"/>
    <w:rPr>
      <w:rFonts w:ascii="Arial" w:hAnsi="Arial"/>
      <w:b/>
      <w:i w:val="0"/>
      <w:caps/>
      <w:smallCaps w:val="0"/>
      <w:color w:val="000000" w:themeColor="text1"/>
      <w:spacing w:val="10"/>
      <w:sz w:val="20"/>
    </w:rPr>
  </w:style>
  <w:style w:type="paragraph" w:styleId="ListParagraph">
    <w:name w:val="List Paragraph"/>
    <w:basedOn w:val="Normal"/>
    <w:uiPriority w:val="34"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E7496"/>
    <w:rPr>
      <w:rFonts w:eastAsiaTheme="majorEastAsia" w:cstheme="majorBidi"/>
      <w:color w:val="171B23" w:themeColor="accent1" w:themeShade="7F"/>
      <w:sz w:val="20"/>
    </w:rPr>
  </w:style>
  <w:style w:type="paragraph" w:customStyle="1" w:styleId="PlaceofWork">
    <w:name w:val="Place of Work"/>
    <w:basedOn w:val="Text-FlushLeft"/>
    <w:uiPriority w:val="7"/>
    <w:qFormat/>
    <w:rsid w:val="00065553"/>
    <w:pPr>
      <w:spacing w:before="80" w:after="160"/>
    </w:pPr>
  </w:style>
  <w:style w:type="paragraph" w:customStyle="1" w:styleId="Date-LeftColumn">
    <w:name w:val="Date - Left Column"/>
    <w:basedOn w:val="PlaceofWork"/>
    <w:uiPriority w:val="7"/>
    <w:rsid w:val="00000AEC"/>
    <w:pPr>
      <w:spacing w:after="0"/>
    </w:pPr>
  </w:style>
  <w:style w:type="table" w:customStyle="1" w:styleId="Style1">
    <w:name w:val="Style1"/>
    <w:basedOn w:val="TableNormal"/>
    <w:uiPriority w:val="99"/>
    <w:rsid w:val="00311FD2"/>
    <w:tblPr/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8E0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11F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FD2"/>
    <w:rPr>
      <w:color w:val="605E5C"/>
      <w:shd w:val="clear" w:color="auto" w:fill="E1DFDD"/>
    </w:rPr>
  </w:style>
  <w:style w:type="paragraph" w:customStyle="1" w:styleId="Style2">
    <w:name w:val="Style2"/>
    <w:basedOn w:val="Text-FlushLeft"/>
    <w:uiPriority w:val="7"/>
    <w:qFormat/>
    <w:rsid w:val="00065553"/>
    <w:pPr>
      <w:numPr>
        <w:numId w:val="2"/>
      </w:numPr>
    </w:pPr>
  </w:style>
  <w:style w:type="paragraph" w:customStyle="1" w:styleId="Colleges">
    <w:name w:val="Colleges"/>
    <w:basedOn w:val="PlaceofWork"/>
    <w:uiPriority w:val="7"/>
    <w:qFormat/>
    <w:rsid w:val="009D1B58"/>
    <w:pPr>
      <w:spacing w:after="0"/>
    </w:pPr>
  </w:style>
  <w:style w:type="paragraph" w:customStyle="1" w:styleId="Lists">
    <w:name w:val="Lists"/>
    <w:basedOn w:val="Text-FlushLeft"/>
    <w:uiPriority w:val="7"/>
    <w:qFormat/>
    <w:rsid w:val="009C0C11"/>
    <w:pPr>
      <w:spacing w:line="320" w:lineRule="exact"/>
    </w:pPr>
  </w:style>
  <w:style w:type="numbering" w:customStyle="1" w:styleId="CurrentList1">
    <w:name w:val="Current List1"/>
    <w:uiPriority w:val="99"/>
    <w:rsid w:val="00065553"/>
    <w:pPr>
      <w:numPr>
        <w:numId w:val="3"/>
      </w:numPr>
    </w:pPr>
  </w:style>
  <w:style w:type="paragraph" w:customStyle="1" w:styleId="ImagePlaceholder">
    <w:name w:val="Image Placeholder"/>
    <w:basedOn w:val="Normal"/>
    <w:uiPriority w:val="7"/>
    <w:qFormat/>
    <w:rsid w:val="00A24B78"/>
    <w:pPr>
      <w:spacing w:line="120" w:lineRule="auto"/>
    </w:pPr>
    <w:rPr>
      <w:sz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5F39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ursera.org/account/accomplishments/professional-cert/BP7F4J8E4QRW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pitidat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757FA30CF04A4794D611DD83B7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F3E49-FF4B-4512-81FE-2623AA2330E3}"/>
      </w:docPartPr>
      <w:docPartBody>
        <w:p w:rsidR="00154385" w:rsidRDefault="00A03DB3" w:rsidP="002F378F">
          <w:pPr>
            <w:pStyle w:val="78757FA30CF04A4794D611DD83B78930"/>
          </w:pPr>
          <w:r w:rsidRPr="00A24B78">
            <w:t>Profile</w:t>
          </w:r>
        </w:p>
      </w:docPartBody>
    </w:docPart>
    <w:docPart>
      <w:docPartPr>
        <w:name w:val="8ECC5DA9CFAD44A8BDA0EEDD3D53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E8FC-F3E1-46EE-B2B1-FEA196A6FE82}"/>
      </w:docPartPr>
      <w:docPartBody>
        <w:p w:rsidR="00154385" w:rsidRDefault="00A03DB3" w:rsidP="002F378F">
          <w:pPr>
            <w:pStyle w:val="8ECC5DA9CFAD44A8BDA0EEDD3D53AE69"/>
          </w:pPr>
          <w:r w:rsidRPr="0033248B">
            <w:t>Education</w:t>
          </w:r>
        </w:p>
      </w:docPartBody>
    </w:docPart>
    <w:docPart>
      <w:docPartPr>
        <w:name w:val="CFC89AB56F924B6E9291D52064A6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6605-69EF-4008-B345-610AC33C9FB6}"/>
      </w:docPartPr>
      <w:docPartBody>
        <w:p w:rsidR="00154385" w:rsidRDefault="00A03DB3" w:rsidP="002F378F">
          <w:pPr>
            <w:pStyle w:val="CFC89AB56F924B6E9291D52064A6E82F"/>
          </w:pPr>
          <w:r w:rsidRPr="00CE7496">
            <w:t>Experience</w:t>
          </w:r>
        </w:p>
      </w:docPartBody>
    </w:docPart>
    <w:docPart>
      <w:docPartPr>
        <w:name w:val="7E8057CF4CB7443BB95325B937488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1E11-ED90-45F8-A1F8-EC3BE4341415}"/>
      </w:docPartPr>
      <w:docPartBody>
        <w:p w:rsidR="00154385" w:rsidRDefault="00A03DB3">
          <w:r w:rsidRPr="00CE7496">
            <w:t>Contact</w:t>
          </w:r>
        </w:p>
      </w:docPartBody>
    </w:docPart>
    <w:docPart>
      <w:docPartPr>
        <w:name w:val="FF73AFA8BE8247989B3EBF3D43B8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0FFD8-1E8B-41C4-B856-8EEDEBF122C7}"/>
      </w:docPartPr>
      <w:docPartBody>
        <w:p w:rsidR="00154385" w:rsidRDefault="00A03DB3">
          <w:r w:rsidRPr="00065553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21"/>
    <w:rsid w:val="0002519E"/>
    <w:rsid w:val="000306C1"/>
    <w:rsid w:val="000C7485"/>
    <w:rsid w:val="000F69ED"/>
    <w:rsid w:val="0014157B"/>
    <w:rsid w:val="00147D40"/>
    <w:rsid w:val="00154385"/>
    <w:rsid w:val="00171EF9"/>
    <w:rsid w:val="00236B2A"/>
    <w:rsid w:val="002751EC"/>
    <w:rsid w:val="002803F1"/>
    <w:rsid w:val="002C096D"/>
    <w:rsid w:val="002F378F"/>
    <w:rsid w:val="003B6C54"/>
    <w:rsid w:val="00425894"/>
    <w:rsid w:val="00472321"/>
    <w:rsid w:val="004840A0"/>
    <w:rsid w:val="004A6E0F"/>
    <w:rsid w:val="005446E6"/>
    <w:rsid w:val="005D6213"/>
    <w:rsid w:val="005F00C9"/>
    <w:rsid w:val="00616D97"/>
    <w:rsid w:val="00711A61"/>
    <w:rsid w:val="008E72A3"/>
    <w:rsid w:val="00A03DB3"/>
    <w:rsid w:val="00B966A3"/>
    <w:rsid w:val="00BA07BE"/>
    <w:rsid w:val="00C5405C"/>
    <w:rsid w:val="00D93AC8"/>
    <w:rsid w:val="00E27743"/>
    <w:rsid w:val="00E87A33"/>
    <w:rsid w:val="00EC5FC3"/>
    <w:rsid w:val="00F468A3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rsid w:val="002F378F"/>
    <w:pPr>
      <w:spacing w:after="120" w:line="288" w:lineRule="auto"/>
      <w:outlineLvl w:val="0"/>
    </w:pPr>
    <w:rPr>
      <w:rFonts w:asciiTheme="majorHAnsi" w:eastAsiaTheme="minorHAnsi" w:hAnsiTheme="majorHAnsi"/>
      <w:b/>
      <w:caps/>
      <w:color w:val="404040" w:themeColor="text1" w:themeTint="BF"/>
      <w:spacing w:val="3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rsid w:val="002F378F"/>
    <w:rPr>
      <w:rFonts w:ascii="Arial" w:hAnsi="Arial"/>
      <w:b/>
      <w:i w:val="0"/>
      <w:caps/>
      <w:smallCaps w:val="0"/>
      <w:color w:val="000000" w:themeColor="text1"/>
      <w:spacing w:val="10"/>
      <w:sz w:val="20"/>
    </w:rPr>
  </w:style>
  <w:style w:type="character" w:styleId="PlaceholderText">
    <w:name w:val="Placeholder Text"/>
    <w:basedOn w:val="DefaultParagraphFont"/>
    <w:uiPriority w:val="99"/>
    <w:semiHidden/>
    <w:rsid w:val="00A03DB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2F378F"/>
    <w:rPr>
      <w:rFonts w:asciiTheme="majorHAnsi" w:eastAsiaTheme="minorHAnsi" w:hAnsiTheme="majorHAnsi"/>
      <w:b/>
      <w:caps/>
      <w:color w:val="404040" w:themeColor="text1" w:themeTint="BF"/>
      <w:spacing w:val="30"/>
      <w:sz w:val="28"/>
      <w:szCs w:val="24"/>
    </w:rPr>
  </w:style>
  <w:style w:type="paragraph" w:customStyle="1" w:styleId="78757FA30CF04A4794D611DD83B78930">
    <w:name w:val="78757FA30CF04A4794D611DD83B78930"/>
    <w:rsid w:val="002F378F"/>
    <w:rPr>
      <w:lang w:val="en-AU" w:eastAsia="en-AU"/>
    </w:rPr>
  </w:style>
  <w:style w:type="paragraph" w:customStyle="1" w:styleId="8ECC5DA9CFAD44A8BDA0EEDD3D53AE69">
    <w:name w:val="8ECC5DA9CFAD44A8BDA0EEDD3D53AE69"/>
    <w:rsid w:val="002F378F"/>
    <w:rPr>
      <w:lang w:val="en-AU" w:eastAsia="en-AU"/>
    </w:rPr>
  </w:style>
  <w:style w:type="paragraph" w:customStyle="1" w:styleId="CFC89AB56F924B6E9291D52064A6E82F">
    <w:name w:val="CFC89AB56F924B6E9291D52064A6E82F"/>
    <w:rsid w:val="002F378F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Warm Neutral">
      <a:dk1>
        <a:srgbClr val="000000"/>
      </a:dk1>
      <a:lt1>
        <a:srgbClr val="FFFFFF"/>
      </a:lt1>
      <a:dk2>
        <a:srgbClr val="765F55"/>
      </a:dk2>
      <a:lt2>
        <a:srgbClr val="E7E6E6"/>
      </a:lt2>
      <a:accent1>
        <a:srgbClr val="2F3748"/>
      </a:accent1>
      <a:accent2>
        <a:srgbClr val="BE9168"/>
      </a:accent2>
      <a:accent3>
        <a:srgbClr val="A4AA80"/>
      </a:accent3>
      <a:accent4>
        <a:srgbClr val="D7B15C"/>
      </a:accent4>
      <a:accent5>
        <a:srgbClr val="638276"/>
      </a:accent5>
      <a:accent6>
        <a:srgbClr val="958B8B"/>
      </a:accent6>
      <a:hlink>
        <a:srgbClr val="0563C1"/>
      </a:hlink>
      <a:folHlink>
        <a:srgbClr val="954F72"/>
      </a:folHlink>
    </a:clrScheme>
    <a:fontScheme name="Custom 79">
      <a:majorFont>
        <a:latin typeface="Book Antiqu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0094491-F7FA-4D32-BC52-E766E32F6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689FA-1C2D-45E9-88C4-1339025A6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150BB-4A71-4D9D-8770-4548238344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2023-04-24T05:39:00Z</dcterms:created>
  <dcterms:modified xsi:type="dcterms:W3CDTF">2025-07-18T13:47:00Z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